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9E" w:rsidRDefault="00220FB5" w:rsidP="00E976CE">
      <w:pPr>
        <w:spacing w:after="60" w:line="240" w:lineRule="auto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en-NZ"/>
        </w:rPr>
        <w:drawing>
          <wp:anchor distT="0" distB="0" distL="114300" distR="114300" simplePos="0" relativeHeight="251659264" behindDoc="0" locked="0" layoutInCell="1" allowOverlap="1" wp14:anchorId="4F567B9A" wp14:editId="43D09F2F">
            <wp:simplePos x="0" y="0"/>
            <wp:positionH relativeFrom="column">
              <wp:posOffset>8870950</wp:posOffset>
            </wp:positionH>
            <wp:positionV relativeFrom="paragraph">
              <wp:posOffset>-228600</wp:posOffset>
            </wp:positionV>
            <wp:extent cx="701040" cy="571500"/>
            <wp:effectExtent l="0" t="0" r="10160" b="12700"/>
            <wp:wrapNone/>
            <wp:docPr id="1" name="Picture 1" descr="National Centre of Literacy logo_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of Literacy logo_FINAL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B9E">
        <w:rPr>
          <w:rFonts w:ascii="Arial" w:hAnsi="Arial"/>
          <w:b/>
          <w:sz w:val="32"/>
          <w:szCs w:val="32"/>
        </w:rPr>
        <w:t>ELN Self-Assessment Tool</w:t>
      </w:r>
      <w:r w:rsidR="00E976CE">
        <w:rPr>
          <w:rFonts w:ascii="Arial" w:hAnsi="Arial"/>
          <w:b/>
          <w:sz w:val="32"/>
          <w:szCs w:val="32"/>
        </w:rPr>
        <w:t xml:space="preserve">: </w:t>
      </w:r>
      <w:r w:rsidR="003E5B9E">
        <w:rPr>
          <w:rFonts w:ascii="Arial" w:hAnsi="Arial"/>
          <w:b/>
          <w:sz w:val="32"/>
          <w:szCs w:val="32"/>
        </w:rPr>
        <w:t>Questionnaire TEO-O-</w:t>
      </w:r>
      <w:r w:rsidR="00F038BF">
        <w:rPr>
          <w:rFonts w:ascii="Arial" w:hAnsi="Arial"/>
          <w:b/>
          <w:sz w:val="32"/>
          <w:szCs w:val="32"/>
        </w:rPr>
        <w:t>4</w:t>
      </w:r>
      <w:r w:rsidR="003E5B9E">
        <w:rPr>
          <w:rFonts w:ascii="Arial" w:hAnsi="Arial"/>
          <w:b/>
          <w:sz w:val="32"/>
          <w:szCs w:val="32"/>
        </w:rPr>
        <w:t xml:space="preserve"> </w:t>
      </w:r>
      <w:r w:rsidR="003E5B9E" w:rsidRPr="003D398A">
        <w:rPr>
          <w:rFonts w:ascii="Arial" w:hAnsi="Arial"/>
          <w:b/>
          <w:sz w:val="32"/>
          <w:szCs w:val="32"/>
        </w:rPr>
        <w:t xml:space="preserve">– </w:t>
      </w:r>
      <w:r w:rsidR="00F038BF">
        <w:rPr>
          <w:rFonts w:ascii="Arial" w:hAnsi="Arial"/>
          <w:b/>
          <w:sz w:val="32"/>
          <w:szCs w:val="32"/>
        </w:rPr>
        <w:t>Programme Design and Development</w:t>
      </w:r>
      <w:r w:rsidR="00DE7D59">
        <w:rPr>
          <w:rFonts w:ascii="Arial" w:hAnsi="Arial"/>
          <w:b/>
          <w:sz w:val="32"/>
          <w:szCs w:val="32"/>
        </w:rPr>
        <w:t xml:space="preserve"> – </w:t>
      </w:r>
      <w:r w:rsidR="00DE7D59" w:rsidRPr="00DE7D59">
        <w:rPr>
          <w:rFonts w:ascii="Arial" w:hAnsi="Arial"/>
          <w:b/>
          <w:i/>
          <w:sz w:val="32"/>
          <w:szCs w:val="32"/>
        </w:rPr>
        <w:t>Organisational/Unit level</w:t>
      </w:r>
    </w:p>
    <w:p w:rsidR="00220FB5" w:rsidRPr="00220FB5" w:rsidRDefault="00220FB5" w:rsidP="00E976CE">
      <w:pPr>
        <w:spacing w:after="60" w:line="240" w:lineRule="auto"/>
        <w:rPr>
          <w:rFonts w:ascii="Arial" w:hAnsi="Arial"/>
          <w:b/>
          <w:sz w:val="8"/>
          <w:szCs w:val="8"/>
        </w:rPr>
      </w:pPr>
    </w:p>
    <w:p w:rsidR="00220FB5" w:rsidRDefault="00220FB5" w:rsidP="00220FB5">
      <w:pPr>
        <w:pStyle w:val="1NC-Normal"/>
        <w:spacing w:before="0" w:after="0"/>
        <w:ind w:right="414"/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B9FC6A" wp14:editId="441550C7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9772650" cy="5715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CA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9pt;margin-top:7.1pt;width:769.5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" filled="f" strokecolor="#fca311" strokeweight="2pt"/>
            </w:pict>
          </mc:Fallback>
        </mc:AlternateContent>
      </w:r>
    </w:p>
    <w:p w:rsidR="00A63FFC" w:rsidRDefault="00F96E93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bookmarkStart w:id="0" w:name="Judgements"/>
      <w:r>
        <w:rPr>
          <w:rFonts w:asciiTheme="minorBidi" w:hAnsiTheme="minorBidi" w:cstheme="minorBidi"/>
          <w:b/>
          <w:bCs/>
          <w:sz w:val="18"/>
          <w:szCs w:val="18"/>
        </w:rPr>
        <w:t>Judgement</w:t>
      </w:r>
      <w:r w:rsidR="003E5B9E" w:rsidRPr="00220FB5">
        <w:rPr>
          <w:rFonts w:asciiTheme="minorBidi" w:hAnsiTheme="minorBidi" w:cstheme="minorBidi"/>
          <w:b/>
          <w:bCs/>
          <w:sz w:val="18"/>
          <w:szCs w:val="18"/>
        </w:rPr>
        <w:t xml:space="preserve"> scales for each ‘good practice’ indicator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: </w:t>
      </w:r>
      <w:r w:rsidR="00123F40" w:rsidRPr="00220FB5">
        <w:rPr>
          <w:rFonts w:asciiTheme="minorBidi" w:hAnsiTheme="minorBidi" w:cstheme="minorBidi"/>
          <w:sz w:val="18"/>
          <w:szCs w:val="18"/>
        </w:rPr>
        <w:t>N/A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 = Not applicable</w:t>
      </w:r>
      <w:r w:rsidR="00123F40" w:rsidRPr="00220FB5">
        <w:rPr>
          <w:rFonts w:asciiTheme="minorBidi" w:hAnsiTheme="minorBidi" w:cstheme="minorBidi"/>
          <w:sz w:val="18"/>
          <w:szCs w:val="18"/>
        </w:rPr>
        <w:t>; D/K = W</w:t>
      </w:r>
      <w:r w:rsidR="003E5B9E" w:rsidRPr="00220FB5">
        <w:rPr>
          <w:rFonts w:asciiTheme="minorBidi" w:hAnsiTheme="minorBidi" w:cstheme="minorBidi"/>
          <w:sz w:val="18"/>
          <w:szCs w:val="18"/>
        </w:rPr>
        <w:t xml:space="preserve">e don’t know; 1 = We are not doing this yet; 2 = We have started on this but there are still </w:t>
      </w:r>
    </w:p>
    <w:p w:rsidR="00A63FFC" w:rsidRDefault="003E5B9E" w:rsidP="00BD0B2B">
      <w:pPr>
        <w:pStyle w:val="1NC-Normal"/>
        <w:spacing w:before="0" w:after="0"/>
        <w:ind w:right="-1003"/>
        <w:rPr>
          <w:rFonts w:asciiTheme="minorBidi" w:hAnsiTheme="minorBidi" w:cstheme="minorBidi"/>
          <w:sz w:val="18"/>
          <w:szCs w:val="18"/>
        </w:rPr>
      </w:pPr>
      <w:r w:rsidRPr="00220FB5">
        <w:rPr>
          <w:rFonts w:asciiTheme="minorBidi" w:hAnsiTheme="minorBidi" w:cstheme="minorBidi"/>
          <w:sz w:val="18"/>
          <w:szCs w:val="18"/>
        </w:rPr>
        <w:t>significant improvements to be made; 3 = We are doing this well; there are minor improvements to be made; 4 = We are doing this very well.</w:t>
      </w:r>
      <w:r w:rsidR="00220FB5">
        <w:rPr>
          <w:rFonts w:asciiTheme="minorBidi" w:hAnsiTheme="minorBidi" w:cstheme="minorBidi"/>
          <w:sz w:val="18"/>
          <w:szCs w:val="18"/>
        </w:rPr>
        <w:t xml:space="preserve">  </w:t>
      </w:r>
    </w:p>
    <w:p w:rsidR="003E5B9E" w:rsidRPr="00220FB5" w:rsidRDefault="003E5B9E" w:rsidP="00BD0B2B">
      <w:pPr>
        <w:pStyle w:val="1NC-Normal"/>
        <w:spacing w:before="0" w:after="0"/>
        <w:ind w:right="-1003"/>
        <w:rPr>
          <w:sz w:val="18"/>
          <w:szCs w:val="18"/>
        </w:rPr>
      </w:pPr>
      <w:r w:rsidRPr="00220FB5">
        <w:rPr>
          <w:b/>
          <w:sz w:val="18"/>
          <w:szCs w:val="18"/>
        </w:rPr>
        <w:t>L&amp;N = Literacy and Numeracy</w:t>
      </w:r>
    </w:p>
    <w:bookmarkEnd w:id="0"/>
    <w:p w:rsidR="00220FB5" w:rsidRDefault="00220FB5" w:rsidP="00220FB5">
      <w:pPr>
        <w:pStyle w:val="1NC-Normal"/>
        <w:spacing w:before="0" w:after="0" w:line="240" w:lineRule="auto"/>
        <w:ind w:right="414"/>
        <w:rPr>
          <w:sz w:val="20"/>
          <w:szCs w:val="20"/>
        </w:rPr>
      </w:pPr>
    </w:p>
    <w:tbl>
      <w:tblPr>
        <w:tblStyle w:val="TableGrid"/>
        <w:tblW w:w="15332" w:type="dxa"/>
        <w:tblInd w:w="-176" w:type="dxa"/>
        <w:tblLayout w:type="fixed"/>
        <w:tblCellMar>
          <w:right w:w="142" w:type="dxa"/>
        </w:tblCellMar>
        <w:tblLook w:val="0480" w:firstRow="0" w:lastRow="0" w:firstColumn="1" w:lastColumn="0" w:noHBand="0" w:noVBand="1"/>
      </w:tblPr>
      <w:tblGrid>
        <w:gridCol w:w="1983"/>
        <w:gridCol w:w="5247"/>
        <w:gridCol w:w="11"/>
        <w:gridCol w:w="4394"/>
        <w:gridCol w:w="709"/>
        <w:gridCol w:w="709"/>
        <w:gridCol w:w="567"/>
        <w:gridCol w:w="567"/>
        <w:gridCol w:w="567"/>
        <w:gridCol w:w="578"/>
      </w:tblGrid>
      <w:tr w:rsidR="00C77B44" w:rsidRPr="003D398A" w:rsidTr="0009789F">
        <w:trPr>
          <w:cantSplit/>
          <w:trHeight w:val="385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CA311"/>
            <w:vAlign w:val="center"/>
          </w:tcPr>
          <w:p w:rsidR="00356484" w:rsidRPr="00356484" w:rsidRDefault="00356484" w:rsidP="0009789F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CA311"/>
          </w:tcPr>
          <w:p w:rsidR="00356484" w:rsidRPr="003D398A" w:rsidRDefault="00F96E93" w:rsidP="00DB4FFF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BF4445" w:rsidRPr="003D398A" w:rsidTr="0009789F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56484" w:rsidRPr="003D398A" w:rsidRDefault="00356484" w:rsidP="00F75723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  <w:tcBorders>
              <w:bottom w:val="single" w:sz="18" w:space="0" w:color="auto"/>
            </w:tcBorders>
          </w:tcPr>
          <w:p w:rsidR="00356484" w:rsidRPr="003D398A" w:rsidRDefault="00356484" w:rsidP="001966AA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nil"/>
              <w:bottom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356484" w:rsidRPr="00ED0FEA" w:rsidRDefault="00356484" w:rsidP="00DB4FFF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D0FEA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F038BF" w:rsidRPr="003D398A" w:rsidTr="00F038BF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F038BF" w:rsidRPr="00C01060" w:rsidRDefault="00F038BF" w:rsidP="00F038BF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L&amp;N </w:t>
            </w:r>
            <w:r w:rsidRPr="00C01060">
              <w:rPr>
                <w:rFonts w:ascii="Arial" w:hAnsi="Arial"/>
                <w:b/>
                <w:szCs w:val="20"/>
              </w:rPr>
              <w:t>Programme objectives</w:t>
            </w:r>
          </w:p>
          <w:p w:rsidR="00F038BF" w:rsidRPr="00C01060" w:rsidRDefault="00F038BF" w:rsidP="00F038BF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 xml:space="preserve">and </w:t>
            </w:r>
            <w:r w:rsidRPr="00C01060">
              <w:rPr>
                <w:rFonts w:ascii="Arial" w:hAnsi="Arial"/>
                <w:b/>
                <w:szCs w:val="20"/>
              </w:rPr>
              <w:t>structure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038BF" w:rsidRPr="00027E74" w:rsidRDefault="00F038BF" w:rsidP="00F038B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Each programme has explicit, measurable and documented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objectives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which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have been mapped against the Learning Progressions.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8BF" w:rsidRDefault="00F038BF" w:rsidP="00F038B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each programme has explicit</w:t>
            </w:r>
            <w:r>
              <w:rPr>
                <w:rFonts w:ascii="Arial" w:hAnsi="Arial" w:cs="Times New Roman"/>
                <w:sz w:val="20"/>
                <w:szCs w:val="20"/>
              </w:rPr>
              <w:t>, measurable and documented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objectives that have been mapped against the Learning Progressions?</w:t>
            </w:r>
          </w:p>
          <w:p w:rsidR="00F038BF" w:rsidRPr="00027E74" w:rsidRDefault="00F038BF" w:rsidP="00F038B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How does the organisation ensure that L&amp;N programme objectives are aligned with the organisation’s L&amp;N aim and objectives?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7993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38BF" w:rsidRPr="00ED0FEA" w:rsidRDefault="00F362D6" w:rsidP="00F038BF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9901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38BF" w:rsidRPr="00ED0FEA" w:rsidRDefault="00F038BF" w:rsidP="00F038BF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88378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38BF" w:rsidRPr="00ED0FEA" w:rsidRDefault="00F038BF" w:rsidP="00F038BF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6712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38BF" w:rsidRPr="00ED0FEA" w:rsidRDefault="00F038BF" w:rsidP="00F038BF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974832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38BF" w:rsidRPr="00ED0FEA" w:rsidRDefault="00F038BF" w:rsidP="00F038BF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39713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038BF" w:rsidRPr="00ED0FEA" w:rsidRDefault="00F038BF" w:rsidP="00F038BF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F362D6" w:rsidRPr="005E03C5" w:rsidRDefault="00F362D6" w:rsidP="00F362D6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2D6" w:rsidRPr="00957672" w:rsidRDefault="00F362D6" w:rsidP="00F362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>The structure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of each programme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(selection and sequence of </w:t>
            </w:r>
            <w:r>
              <w:rPr>
                <w:rFonts w:ascii="Arial" w:hAnsi="Arial" w:cs="Times New Roman"/>
                <w:sz w:val="20"/>
                <w:szCs w:val="20"/>
              </w:rPr>
              <w:t>components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) allow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learners to </w:t>
            </w:r>
            <w:r>
              <w:rPr>
                <w:rFonts w:ascii="Arial" w:hAnsi="Arial" w:cs="Times New Roman"/>
                <w:sz w:val="20"/>
                <w:szCs w:val="20"/>
              </w:rPr>
              <w:t>achieve the programme’s L&amp;N objectives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without barriers.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Default="00F362D6" w:rsidP="00F362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the structure of its programmes allows learners to </w:t>
            </w:r>
            <w:r>
              <w:rPr>
                <w:rFonts w:ascii="Arial" w:hAnsi="Arial" w:cs="Times New Roman"/>
                <w:sz w:val="20"/>
                <w:szCs w:val="20"/>
              </w:rPr>
              <w:t>achieve the programme’s L&amp;N objectives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without barriers?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04408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745288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82131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298074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76532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075251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F362D6" w:rsidRPr="005E03C5" w:rsidRDefault="00F362D6" w:rsidP="00F362D6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2D6" w:rsidRPr="00957672" w:rsidRDefault="00F362D6" w:rsidP="00F362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The </w:t>
            </w:r>
            <w:r>
              <w:rPr>
                <w:rFonts w:ascii="Arial" w:hAnsi="Arial" w:cs="Times New Roman"/>
                <w:sz w:val="20"/>
                <w:szCs w:val="20"/>
              </w:rPr>
              <w:t>embedding of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throughout </w:t>
            </w:r>
            <w:r>
              <w:rPr>
                <w:rFonts w:ascii="Arial" w:hAnsi="Arial" w:cs="Times New Roman"/>
                <w:sz w:val="20"/>
                <w:szCs w:val="20"/>
              </w:rPr>
              <w:t>each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 and for each </w:t>
            </w:r>
            <w:r>
              <w:rPr>
                <w:rFonts w:ascii="Arial" w:hAnsi="Arial" w:cs="Times New Roman"/>
                <w:sz w:val="20"/>
                <w:szCs w:val="20"/>
              </w:rPr>
              <w:t>component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is documented, accessible and known to all educators</w:t>
            </w:r>
            <w:r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Default="00F362D6" w:rsidP="00F362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the </w:t>
            </w:r>
            <w:r>
              <w:rPr>
                <w:rFonts w:ascii="Arial" w:hAnsi="Arial" w:cs="Times New Roman"/>
                <w:sz w:val="20"/>
                <w:szCs w:val="20"/>
              </w:rPr>
              <w:t>embedding of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throughout its programmes and for each </w:t>
            </w:r>
            <w:r>
              <w:rPr>
                <w:rFonts w:ascii="Arial" w:hAnsi="Arial" w:cs="Times New Roman"/>
                <w:sz w:val="20"/>
                <w:szCs w:val="20"/>
              </w:rPr>
              <w:t>component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is documented, accessible and known to all educators?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73188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976CE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533261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685285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07819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5023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811484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F362D6" w:rsidRPr="005E03C5" w:rsidRDefault="00F362D6" w:rsidP="00F362D6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F362D6" w:rsidRPr="00957672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There is sufficient time available in </w:t>
            </w:r>
            <w:r>
              <w:rPr>
                <w:rFonts w:ascii="Arial" w:hAnsi="Arial" w:cs="Times New Roman"/>
                <w:sz w:val="20"/>
                <w:szCs w:val="20"/>
              </w:rPr>
              <w:t>each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 for learners to </w:t>
            </w:r>
            <w:r>
              <w:rPr>
                <w:rFonts w:ascii="Arial" w:hAnsi="Arial" w:cs="Times New Roman"/>
                <w:sz w:val="20"/>
                <w:szCs w:val="20"/>
              </w:rPr>
              <w:t>achieve the programme’s L&amp;N objectives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F362D6" w:rsidRPr="00F038BF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F038BF">
              <w:rPr>
                <w:rFonts w:ascii="Arial" w:hAnsi="Arial" w:cs="Times New Roman"/>
                <w:sz w:val="20"/>
                <w:szCs w:val="20"/>
              </w:rPr>
              <w:t>How does the organisation ensure that there is sufficient time available in each programme for learners to achieve the programme’s L&amp;N objectives?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13479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65963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42580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60461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51283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9365625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Strengths of the organisation in regard to </w:t>
            </w:r>
            <w:r>
              <w:rPr>
                <w:rFonts w:ascii="Arial" w:hAnsi="Arial" w:cs="Times New Roman"/>
                <w:b/>
                <w:i/>
                <w:sz w:val="20"/>
                <w:szCs w:val="20"/>
              </w:rPr>
              <w:t>L&amp;</w:t>
            </w:r>
            <w:r w:rsidRPr="00F047B7">
              <w:rPr>
                <w:rFonts w:ascii="Arial" w:hAnsi="Arial" w:cs="Times New Roman"/>
                <w:b/>
                <w:i/>
              </w:rPr>
              <w:t>N Programme Objectives and Structure, and evidence</w:t>
            </w:r>
            <w:r w:rsidRPr="009627B2">
              <w:rPr>
                <w:rFonts w:ascii="Arial" w:hAnsi="Arial" w:cs="Times New Roman"/>
                <w:b/>
                <w:i/>
              </w:rPr>
              <w:t xml:space="preserve">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284850987"/>
              <w:text/>
            </w:sdtPr>
            <w:sdtEndPr/>
            <w:sdtContent>
              <w:p w:rsidR="00F362D6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nil"/>
              <w:right w:val="single" w:sz="18" w:space="0" w:color="FCA300"/>
            </w:tcBorders>
          </w:tcPr>
          <w:p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organisation in </w:t>
            </w:r>
            <w:r w:rsidRPr="00F038BF">
              <w:rPr>
                <w:rFonts w:ascii="Arial" w:hAnsi="Arial" w:cs="Times New Roman"/>
                <w:b/>
                <w:i/>
              </w:rPr>
              <w:t>regard to L&amp;N Programme Objectives and Structure: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41965767"/>
              <w:showingPlcHdr/>
            </w:sdtPr>
            <w:sdtEndPr/>
            <w:sdtContent>
              <w:p w:rsidR="00F362D6" w:rsidRPr="003E5B9E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FCA300"/>
            </w:tcBorders>
            <w:shd w:val="clear" w:color="auto" w:fill="FCA311"/>
          </w:tcPr>
          <w:p w:rsidR="00F362D6" w:rsidRPr="003D398A" w:rsidRDefault="00F96E93" w:rsidP="00F362D6">
            <w:pPr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F362D6" w:rsidRPr="00E976CE" w:rsidTr="00C573D2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62D6" w:rsidRPr="003D398A" w:rsidRDefault="00F362D6" w:rsidP="00F362D6">
            <w:pPr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F362D6" w:rsidRPr="003D398A" w:rsidRDefault="00F362D6" w:rsidP="00F362D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F362D6" w:rsidRPr="003D398A" w:rsidRDefault="00F362D6" w:rsidP="00F362D6">
            <w:pPr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FCA300"/>
            </w:tcBorders>
            <w:shd w:val="clear" w:color="auto" w:fill="FCA311"/>
          </w:tcPr>
          <w:p w:rsidR="00F362D6" w:rsidRPr="00BF4445" w:rsidRDefault="00F362D6" w:rsidP="00F362D6">
            <w:pPr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F362D6" w:rsidRPr="003D398A" w:rsidTr="00F038B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F362D6" w:rsidRPr="00C01060" w:rsidRDefault="00F362D6" w:rsidP="00F362D6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</w:t>
            </w:r>
            <w:r w:rsidRPr="00C01060">
              <w:rPr>
                <w:rFonts w:ascii="Arial" w:hAnsi="Arial"/>
                <w:b/>
                <w:szCs w:val="20"/>
              </w:rPr>
              <w:t>ntry criteria and expectations</w:t>
            </w:r>
          </w:p>
          <w:p w:rsidR="00F362D6" w:rsidRPr="00C01060" w:rsidRDefault="00F362D6" w:rsidP="00F362D6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expectations at the start of </w:t>
            </w:r>
            <w:r>
              <w:rPr>
                <w:rFonts w:ascii="Arial" w:hAnsi="Arial" w:cs="Times New Roman"/>
                <w:sz w:val="20"/>
                <w:szCs w:val="20"/>
              </w:rPr>
              <w:t>each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 </w:t>
            </w:r>
            <w:r>
              <w:rPr>
                <w:rFonts w:ascii="Arial" w:hAnsi="Arial" w:cs="Times New Roman"/>
                <w:sz w:val="20"/>
                <w:szCs w:val="20"/>
              </w:rPr>
              <w:t>have been made explicit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in terms of the Learning Progressions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and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are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aligned with the L&amp;N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of the target group of learners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for the programme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40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expectations at the start of </w:t>
            </w:r>
            <w:r>
              <w:rPr>
                <w:rFonts w:ascii="Arial" w:hAnsi="Arial" w:cs="Times New Roman"/>
                <w:sz w:val="20"/>
                <w:szCs w:val="20"/>
              </w:rPr>
              <w:t>each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 have been </w:t>
            </w:r>
            <w:r>
              <w:rPr>
                <w:rFonts w:ascii="Arial" w:hAnsi="Arial" w:cs="Times New Roman"/>
                <w:sz w:val="20"/>
                <w:szCs w:val="20"/>
              </w:rPr>
              <w:t>made explicit?</w:t>
            </w:r>
          </w:p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How does the organisation ensure that these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expectations align with the L&amp;N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of </w:t>
            </w:r>
            <w:r>
              <w:rPr>
                <w:rFonts w:ascii="Arial" w:hAnsi="Arial" w:cs="Times New Roman"/>
                <w:sz w:val="20"/>
                <w:szCs w:val="20"/>
              </w:rPr>
              <w:t>the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programme’s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target group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of learners?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04100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423031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276941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117668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017460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773777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F362D6" w:rsidRPr="003D398A" w:rsidRDefault="00F362D6" w:rsidP="00F362D6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2D6" w:rsidRPr="00957672" w:rsidRDefault="00F362D6" w:rsidP="00F362D6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Formal 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ntry criteria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for each programme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align with the L&amp;N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of the target group of learners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for the programme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Pr="00957672" w:rsidRDefault="00F362D6" w:rsidP="00F362D6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formal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entry criteria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for each programme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align with the L&amp;N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of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the programme’s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target group of learners?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7406962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3134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96269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018679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01615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570387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  <w:trHeight w:val="442"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F362D6" w:rsidRPr="003D398A" w:rsidRDefault="00F362D6" w:rsidP="00F362D6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F362D6" w:rsidRPr="00957672" w:rsidRDefault="00F362D6" w:rsidP="00F362D6">
            <w:pPr>
              <w:keepNext/>
              <w:keepLines/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All learners who are accepted o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nto </w:t>
            </w:r>
            <w:r>
              <w:rPr>
                <w:rFonts w:ascii="Arial" w:hAnsi="Arial" w:cs="Times New Roman"/>
                <w:sz w:val="20"/>
                <w:szCs w:val="20"/>
              </w:rPr>
              <w:t>each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 are respected for what their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are, and are given the opportunity to </w:t>
            </w:r>
            <w:r>
              <w:rPr>
                <w:rFonts w:ascii="Arial" w:hAnsi="Arial" w:cs="Times New Roman"/>
                <w:sz w:val="20"/>
                <w:szCs w:val="20"/>
              </w:rPr>
              <w:t>develop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their L&amp;N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and practices as an integra</w:t>
            </w:r>
            <w:r>
              <w:rPr>
                <w:rFonts w:ascii="Arial" w:hAnsi="Arial" w:cs="Times New Roman"/>
                <w:sz w:val="20"/>
                <w:szCs w:val="20"/>
              </w:rPr>
              <w:t>l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part of the programme. 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F362D6" w:rsidRPr="0094735B" w:rsidRDefault="00F362D6" w:rsidP="00F362D6">
            <w:pPr>
              <w:keepNext/>
              <w:keepLines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well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cater for the diversity of learners’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proficiencies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 its programmes?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882164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5869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441993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57395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461685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935856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spacing w:after="120"/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E5B9E" w:rsidTr="00EC7705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24" w:space="0" w:color="FCA311"/>
              <w:right w:val="single" w:sz="24" w:space="0" w:color="FCA311"/>
            </w:tcBorders>
          </w:tcPr>
          <w:p w:rsidR="00F362D6" w:rsidRPr="007E62ED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7E62ED">
              <w:rPr>
                <w:rFonts w:ascii="Arial" w:hAnsi="Arial" w:cs="Times New Roman"/>
                <w:b/>
                <w:i/>
              </w:rPr>
              <w:t xml:space="preserve">Strengths of the organisation </w:t>
            </w:r>
            <w:r w:rsidRPr="00F038BF">
              <w:rPr>
                <w:rFonts w:ascii="Arial" w:hAnsi="Arial" w:cs="Times New Roman"/>
                <w:b/>
                <w:i/>
              </w:rPr>
              <w:t>in regard to Entry criteria and Expectations</w:t>
            </w:r>
            <w:r w:rsidR="00F047B7">
              <w:rPr>
                <w:rFonts w:ascii="Arial" w:hAnsi="Arial" w:cs="Times New Roman"/>
                <w:b/>
                <w:i/>
              </w:rPr>
              <w:t>,</w:t>
            </w:r>
            <w:r w:rsidRPr="00F038BF">
              <w:rPr>
                <w:rFonts w:ascii="Arial" w:hAnsi="Arial" w:cs="Times New Roman"/>
                <w:b/>
                <w:i/>
              </w:rPr>
              <w:t xml:space="preserve">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1844054093"/>
              <w:showingPlcHdr/>
              <w:text/>
            </w:sdtPr>
            <w:sdtEndPr/>
            <w:sdtContent>
              <w:p w:rsidR="00F362D6" w:rsidRPr="003E5B9E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E5B9E" w:rsidTr="007E62ED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24" w:space="0" w:color="FCA311"/>
              <w:bottom w:val="single" w:sz="18" w:space="0" w:color="auto"/>
              <w:right w:val="single" w:sz="24" w:space="0" w:color="FCA311"/>
            </w:tcBorders>
          </w:tcPr>
          <w:p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Critical Actions to be taken in the </w:t>
            </w:r>
            <w:r w:rsidRPr="007E62ED">
              <w:rPr>
                <w:rFonts w:ascii="Arial" w:hAnsi="Arial" w:cs="Times New Roman"/>
                <w:b/>
                <w:i/>
              </w:rPr>
              <w:t xml:space="preserve">organisation in </w:t>
            </w:r>
            <w:r w:rsidRPr="00F038BF">
              <w:rPr>
                <w:rFonts w:ascii="Arial" w:hAnsi="Arial" w:cs="Times New Roman"/>
                <w:b/>
                <w:i/>
              </w:rPr>
              <w:t>regard to Entry criteria and Expectations: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2011667217"/>
              <w:showingPlcHdr/>
              <w:text/>
            </w:sdtPr>
            <w:sdtEndPr/>
            <w:sdtContent>
              <w:p w:rsidR="00F362D6" w:rsidRPr="003E5B9E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18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CA311"/>
          </w:tcPr>
          <w:p w:rsidR="00F362D6" w:rsidRPr="003D398A" w:rsidRDefault="00F96E93" w:rsidP="00F362D6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F362D6" w:rsidRPr="00E976CE" w:rsidTr="007E62ED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62D6" w:rsidRPr="003D398A" w:rsidRDefault="00F362D6" w:rsidP="00F362D6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F362D6" w:rsidRPr="003D398A" w:rsidRDefault="00F362D6" w:rsidP="00F362D6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F362D6" w:rsidRPr="003D398A" w:rsidRDefault="00F362D6" w:rsidP="00F362D6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F362D6" w:rsidRPr="003D398A" w:rsidTr="00F038BF">
        <w:trPr>
          <w:cantSplit/>
          <w:trHeight w:val="558"/>
        </w:trPr>
        <w:tc>
          <w:tcPr>
            <w:tcW w:w="1983" w:type="dxa"/>
            <w:vMerge w:val="restart"/>
            <w:tcBorders>
              <w:top w:val="single" w:sz="18" w:space="0" w:color="auto"/>
              <w:left w:val="single" w:sz="18" w:space="0" w:color="FCA300"/>
            </w:tcBorders>
          </w:tcPr>
          <w:p w:rsidR="00F362D6" w:rsidRPr="00C01060" w:rsidRDefault="00F362D6" w:rsidP="00F362D6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Teaching and learning design and resources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Embedded L&amp;N teaching and learning design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include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active participation of educators and </w:t>
            </w:r>
            <w:r>
              <w:rPr>
                <w:rFonts w:ascii="Arial" w:hAnsi="Arial" w:cs="Times New Roman"/>
                <w:sz w:val="20"/>
                <w:szCs w:val="20"/>
              </w:rPr>
              <w:t>embedding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specialists. 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</w:t>
            </w:r>
            <w:r>
              <w:rPr>
                <w:rFonts w:ascii="Arial" w:hAnsi="Arial" w:cs="Times New Roman"/>
                <w:sz w:val="20"/>
                <w:szCs w:val="20"/>
              </w:rPr>
              <w:t>that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educators and </w:t>
            </w:r>
            <w:r>
              <w:rPr>
                <w:rFonts w:ascii="Arial" w:hAnsi="Arial" w:cs="Times New Roman"/>
                <w:sz w:val="20"/>
                <w:szCs w:val="20"/>
              </w:rPr>
              <w:t>embedding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specialists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are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actively involved </w:t>
            </w:r>
            <w:r>
              <w:rPr>
                <w:rFonts w:ascii="Arial" w:hAnsi="Arial" w:cs="Times New Roman"/>
                <w:sz w:val="20"/>
                <w:szCs w:val="20"/>
              </w:rPr>
              <w:t>in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the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 teaching and learning design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for each programme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9099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03169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97584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6166365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50991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42710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F362D6" w:rsidRPr="005E03C5" w:rsidRDefault="00F362D6" w:rsidP="00F362D6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2D6" w:rsidRPr="00B6767D" w:rsidRDefault="00F362D6" w:rsidP="00F362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Embedded L&amp;N t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eaching </w:t>
            </w:r>
            <w:r>
              <w:rPr>
                <w:rFonts w:ascii="Arial" w:hAnsi="Arial" w:cs="Times New Roman"/>
                <w:sz w:val="20"/>
                <w:szCs w:val="20"/>
              </w:rPr>
              <w:t>and learning design for each programme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include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opportunities for learners to practise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 a variety of contexts</w:t>
            </w:r>
            <w:r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Pr="00B6767D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embedded L&amp;N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teaching </w:t>
            </w:r>
            <w:r>
              <w:rPr>
                <w:rFonts w:ascii="Arial" w:hAnsi="Arial" w:cs="Times New Roman"/>
                <w:sz w:val="20"/>
                <w:szCs w:val="20"/>
              </w:rPr>
              <w:t>and learning design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for each programme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include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opportunities for learners to practise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 a variety of contexts?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183971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0727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327320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84501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268274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024553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</w:tcBorders>
          </w:tcPr>
          <w:p w:rsidR="00F362D6" w:rsidRPr="005E03C5" w:rsidRDefault="00F362D6" w:rsidP="00F362D6">
            <w:pPr>
              <w:autoSpaceDE w:val="0"/>
              <w:autoSpaceDN w:val="0"/>
              <w:adjustRightInd w:val="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62D6" w:rsidRPr="00B6767D" w:rsidRDefault="00F362D6" w:rsidP="00F362D6">
            <w:pPr>
              <w:spacing w:before="80" w:after="8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eaching </w:t>
            </w:r>
            <w:r>
              <w:rPr>
                <w:rFonts w:ascii="Arial" w:hAnsi="Arial" w:cs="Times New Roman"/>
                <w:sz w:val="20"/>
                <w:szCs w:val="20"/>
              </w:rPr>
              <w:t>and learning design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>for each programme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enable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achievement of the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objectives of the programme</w:t>
            </w:r>
            <w:r>
              <w:rPr>
                <w:rFonts w:ascii="Arial" w:hAnsi="Arial" w:cs="Times New Roman"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Pr="005B6EEE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teaching </w:t>
            </w:r>
            <w:r>
              <w:rPr>
                <w:rFonts w:ascii="Arial" w:hAnsi="Arial" w:cs="Times New Roman"/>
                <w:sz w:val="20"/>
                <w:szCs w:val="20"/>
              </w:rPr>
              <w:t>and learning design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for each programme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enable</w:t>
            </w:r>
            <w:r>
              <w:rPr>
                <w:rFonts w:ascii="Arial" w:hAnsi="Arial" w:cs="Times New Roman"/>
                <w:sz w:val="20"/>
                <w:szCs w:val="20"/>
              </w:rPr>
              <w:t>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achievement of the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objectives of the programme?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648812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976CE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074889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20874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188599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612470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0004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F362D6" w:rsidRPr="005E03C5" w:rsidRDefault="00F362D6" w:rsidP="00F362D6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F362D6" w:rsidRPr="008A63CF" w:rsidRDefault="00F362D6" w:rsidP="00F362D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Teaching and learning r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esources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and facilities for each programme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are adequate and appropriate </w:t>
            </w:r>
            <w:r>
              <w:rPr>
                <w:rFonts w:ascii="Arial" w:hAnsi="Arial" w:cs="Times New Roman"/>
                <w:sz w:val="20"/>
                <w:szCs w:val="20"/>
              </w:rPr>
              <w:t>for the target group of learners, the context in which the programme is delivered, and the L&amp;N programme objectives.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and demonstrate that the resources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and facilities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needed to embed L&amp;N effectively are available?</w:t>
            </w:r>
          </w:p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 determine that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resources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and facilities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are fit for the purpose of effective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>?</w:t>
            </w:r>
          </w:p>
          <w:p w:rsidR="00F362D6" w:rsidRPr="008A63CF" w:rsidRDefault="00F362D6" w:rsidP="00F362D6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ensure that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resources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and facilities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deliberately address </w:t>
            </w:r>
            <w:r>
              <w:rPr>
                <w:rFonts w:ascii="Arial" w:hAnsi="Arial" w:cs="Times New Roman"/>
                <w:sz w:val="20"/>
                <w:szCs w:val="20"/>
              </w:rPr>
              <w:t>learners’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L&amp;N needs?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22570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256870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902359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483289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1203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559511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 xml:space="preserve">Strengths of the organisation in </w:t>
            </w:r>
            <w:r w:rsidRPr="00F038BF">
              <w:rPr>
                <w:rFonts w:ascii="Arial" w:hAnsi="Arial" w:cs="Times New Roman"/>
                <w:b/>
                <w:i/>
              </w:rPr>
              <w:t>regard to Teaching and Learning Design and Resources,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680742423"/>
              <w:text/>
            </w:sdtPr>
            <w:sdtEndPr/>
            <w:sdtContent>
              <w:p w:rsidR="00F362D6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E5B9E" w:rsidTr="0009789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auto"/>
              <w:right w:val="single" w:sz="18" w:space="0" w:color="FCA300"/>
            </w:tcBorders>
          </w:tcPr>
          <w:p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</w:t>
            </w:r>
            <w:r w:rsidRPr="00F038BF">
              <w:rPr>
                <w:rFonts w:ascii="Arial" w:hAnsi="Arial" w:cs="Times New Roman"/>
                <w:b/>
                <w:i/>
              </w:rPr>
              <w:t>organisation in regard to Teaching and Learning Design and Resources: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443288266"/>
              <w:showingPlcHdr/>
            </w:sdtPr>
            <w:sdtEndPr/>
            <w:sdtContent>
              <w:p w:rsidR="00F362D6" w:rsidRPr="003E5B9E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D398A" w:rsidTr="0009789F">
        <w:trPr>
          <w:cantSplit/>
        </w:trPr>
        <w:tc>
          <w:tcPr>
            <w:tcW w:w="198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Topic </w:t>
            </w:r>
          </w:p>
        </w:tc>
        <w:tc>
          <w:tcPr>
            <w:tcW w:w="5247" w:type="dxa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>Good practice indicators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24" w:space="0" w:color="auto"/>
            </w:tcBorders>
            <w:shd w:val="clear" w:color="auto" w:fill="FCA311"/>
            <w:vAlign w:val="center"/>
          </w:tcPr>
          <w:p w:rsidR="00F362D6" w:rsidRPr="00356484" w:rsidRDefault="00F362D6" w:rsidP="00F362D6">
            <w:pPr>
              <w:keepNext/>
              <w:keepLines/>
              <w:spacing w:after="60"/>
              <w:rPr>
                <w:rFonts w:ascii="Arial" w:hAnsi="Arial"/>
                <w:b/>
                <w:sz w:val="24"/>
                <w:szCs w:val="24"/>
              </w:rPr>
            </w:pPr>
            <w:r w:rsidRPr="00356484">
              <w:rPr>
                <w:rFonts w:ascii="Arial" w:hAnsi="Arial"/>
                <w:b/>
                <w:sz w:val="24"/>
                <w:szCs w:val="24"/>
              </w:rPr>
              <w:t xml:space="preserve">Prompting questions </w:t>
            </w:r>
          </w:p>
        </w:tc>
        <w:tc>
          <w:tcPr>
            <w:tcW w:w="3697" w:type="dxa"/>
            <w:gridSpan w:val="6"/>
            <w:tcBorders>
              <w:top w:val="single" w:sz="24" w:space="0" w:color="auto"/>
              <w:right w:val="single" w:sz="18" w:space="0" w:color="auto"/>
            </w:tcBorders>
            <w:shd w:val="clear" w:color="auto" w:fill="FCA311"/>
          </w:tcPr>
          <w:p w:rsidR="00F362D6" w:rsidRPr="003D398A" w:rsidRDefault="00F96E93" w:rsidP="00F362D6">
            <w:pPr>
              <w:keepNext/>
              <w:keepLines/>
              <w:spacing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Judgement</w:t>
            </w:r>
          </w:p>
        </w:tc>
      </w:tr>
      <w:tr w:rsidR="00F362D6" w:rsidRPr="00E976CE" w:rsidTr="002416B3">
        <w:trPr>
          <w:cantSplit/>
          <w:trHeight w:val="317"/>
        </w:trPr>
        <w:tc>
          <w:tcPr>
            <w:tcW w:w="19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362D6" w:rsidRPr="003D398A" w:rsidRDefault="00F362D6" w:rsidP="00F362D6">
            <w:pPr>
              <w:keepNext/>
              <w:keepLines/>
              <w:spacing w:after="6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</w:tcBorders>
          </w:tcPr>
          <w:p w:rsidR="00F362D6" w:rsidRPr="003D398A" w:rsidRDefault="00F362D6" w:rsidP="00F362D6">
            <w:pPr>
              <w:keepNext/>
              <w:keepLines/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405" w:type="dxa"/>
            <w:gridSpan w:val="2"/>
            <w:vMerge/>
            <w:tcBorders>
              <w:bottom w:val="single" w:sz="18" w:space="0" w:color="auto"/>
            </w:tcBorders>
          </w:tcPr>
          <w:p w:rsidR="00F362D6" w:rsidRPr="003D398A" w:rsidRDefault="00F362D6" w:rsidP="00F362D6">
            <w:pPr>
              <w:keepNext/>
              <w:keepLines/>
              <w:spacing w:after="120"/>
              <w:rPr>
                <w:rFonts w:ascii="Arial" w:hAnsi="Arial" w:cs="Arial"/>
                <w:b/>
                <w:iCs/>
                <w:lang w:eastAsia="en-GB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N/A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D/K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5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CA311"/>
          </w:tcPr>
          <w:p w:rsidR="00F362D6" w:rsidRPr="00BF4445" w:rsidRDefault="00F362D6" w:rsidP="00F362D6">
            <w:pPr>
              <w:keepNext/>
              <w:keepLines/>
              <w:spacing w:after="12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F4445">
              <w:rPr>
                <w:rFonts w:ascii="Arial" w:hAnsi="Arial" w:cs="Arial"/>
                <w:b/>
                <w:color w:val="000000" w:themeColor="text1"/>
              </w:rPr>
              <w:t>4</w:t>
            </w:r>
          </w:p>
        </w:tc>
      </w:tr>
      <w:tr w:rsidR="00F362D6" w:rsidRPr="003D398A" w:rsidTr="00F038BF">
        <w:trPr>
          <w:cantSplit/>
          <w:trHeight w:val="558"/>
        </w:trPr>
        <w:tc>
          <w:tcPr>
            <w:tcW w:w="1983" w:type="dxa"/>
            <w:tcBorders>
              <w:top w:val="single" w:sz="18" w:space="0" w:color="auto"/>
              <w:left w:val="single" w:sz="18" w:space="0" w:color="FCA300"/>
              <w:bottom w:val="single" w:sz="18" w:space="0" w:color="FCA311"/>
            </w:tcBorders>
          </w:tcPr>
          <w:p w:rsidR="00F362D6" w:rsidRPr="00C01060" w:rsidRDefault="00F362D6" w:rsidP="00F362D6">
            <w:pPr>
              <w:rPr>
                <w:rFonts w:ascii="Arial" w:hAnsi="Arial"/>
                <w:b/>
                <w:szCs w:val="20"/>
              </w:rPr>
            </w:pPr>
            <w:r w:rsidRPr="00C01060">
              <w:rPr>
                <w:rFonts w:ascii="Arial" w:hAnsi="Arial"/>
                <w:b/>
                <w:szCs w:val="20"/>
              </w:rPr>
              <w:t>Staff</w:t>
            </w:r>
            <w:r>
              <w:rPr>
                <w:rFonts w:ascii="Arial" w:hAnsi="Arial"/>
                <w:b/>
                <w:szCs w:val="20"/>
              </w:rPr>
              <w:t xml:space="preserve"> capability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bottom w:val="single" w:sz="18" w:space="0" w:color="FCA311"/>
              <w:right w:val="nil"/>
            </w:tcBorders>
            <w:vAlign w:val="center"/>
          </w:tcPr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Educators and support staff assigned to </w:t>
            </w:r>
            <w:r>
              <w:rPr>
                <w:rFonts w:ascii="Arial" w:hAnsi="Arial" w:cs="Times New Roman"/>
                <w:sz w:val="20"/>
                <w:szCs w:val="20"/>
              </w:rPr>
              <w:t>each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 are suitably qualified, experienced and motivated to embed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into the programme.</w:t>
            </w:r>
          </w:p>
        </w:tc>
        <w:tc>
          <w:tcPr>
            <w:tcW w:w="4394" w:type="dxa"/>
            <w:tcBorders>
              <w:top w:val="single" w:sz="18" w:space="0" w:color="auto"/>
              <w:left w:val="nil"/>
              <w:bottom w:val="single" w:sz="18" w:space="0" w:color="FCA311"/>
              <w:right w:val="single" w:sz="4" w:space="0" w:color="auto"/>
            </w:tcBorders>
            <w:vAlign w:val="center"/>
          </w:tcPr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educators and support staff assigned to </w:t>
            </w:r>
            <w:r>
              <w:rPr>
                <w:rFonts w:ascii="Arial" w:hAnsi="Arial" w:cs="Times New Roman"/>
                <w:sz w:val="20"/>
                <w:szCs w:val="20"/>
              </w:rPr>
              <w:t>each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 are suitably qualified, experienced and motivated to embed </w:t>
            </w:r>
            <w:r>
              <w:rPr>
                <w:rFonts w:ascii="Arial" w:hAnsi="Arial" w:cs="Times New Roman"/>
                <w:sz w:val="20"/>
                <w:szCs w:val="20"/>
              </w:rPr>
              <w:t>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into the programme?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3972754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2069915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365948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1499803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-213575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auto"/>
              <w:left w:val="single" w:sz="4" w:space="0" w:color="auto"/>
              <w:bottom w:val="single" w:sz="18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bCs/>
                <w:sz w:val="20"/>
                <w:szCs w:val="20"/>
              </w:rPr>
              <w:id w:val="189523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D0FEA" w:rsidRDefault="00F362D6" w:rsidP="00F362D6">
                <w:pPr>
                  <w:keepNext/>
                  <w:keepLines/>
                  <w:jc w:val="center"/>
                  <w:rPr>
                    <w:rFonts w:ascii="Arial" w:hAnsi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 w:val="restart"/>
            <w:tcBorders>
              <w:top w:val="single" w:sz="18" w:space="0" w:color="FCA311"/>
              <w:left w:val="single" w:sz="18" w:space="0" w:color="FCA300"/>
            </w:tcBorders>
          </w:tcPr>
          <w:p w:rsidR="00F362D6" w:rsidRPr="00C01060" w:rsidRDefault="00F362D6" w:rsidP="00F362D6">
            <w:pPr>
              <w:rPr>
                <w:rFonts w:ascii="Arial" w:hAnsi="Arial"/>
                <w:b/>
                <w:szCs w:val="20"/>
              </w:rPr>
            </w:pPr>
            <w:r>
              <w:rPr>
                <w:rFonts w:ascii="Arial" w:hAnsi="Arial"/>
                <w:b/>
                <w:szCs w:val="20"/>
              </w:rPr>
              <w:t>Embedding L&amp;N</w:t>
            </w:r>
            <w:r w:rsidRPr="00C01060">
              <w:rPr>
                <w:rFonts w:ascii="Arial" w:hAnsi="Arial"/>
                <w:b/>
                <w:szCs w:val="20"/>
              </w:rPr>
              <w:t xml:space="preserve"> developments</w:t>
            </w:r>
          </w:p>
          <w:p w:rsidR="00F362D6" w:rsidRPr="00C01060" w:rsidRDefault="00F362D6" w:rsidP="00F362D6">
            <w:pPr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258" w:type="dxa"/>
            <w:gridSpan w:val="2"/>
            <w:tcBorders>
              <w:top w:val="single" w:sz="18" w:space="0" w:color="FCA311"/>
              <w:bottom w:val="single" w:sz="4" w:space="0" w:color="auto"/>
              <w:right w:val="nil"/>
            </w:tcBorders>
            <w:vAlign w:val="center"/>
          </w:tcPr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is aware of research and developments in </w:t>
            </w:r>
            <w:r>
              <w:rPr>
                <w:rFonts w:ascii="Arial" w:hAnsi="Arial" w:cs="Times New Roman"/>
                <w:sz w:val="20"/>
                <w:szCs w:val="20"/>
              </w:rPr>
              <w:t>embedding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and adopts these into its practices where relevant</w:t>
            </w:r>
            <w:r>
              <w:rPr>
                <w:rFonts w:ascii="Arial" w:hAnsi="Arial" w:cs="Times New Roman"/>
                <w:sz w:val="20"/>
                <w:szCs w:val="20"/>
              </w:rPr>
              <w:t>.</w:t>
            </w:r>
          </w:p>
          <w:p w:rsidR="00F362D6" w:rsidRPr="00027E74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FCA31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2D6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well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inform itself of research and developments in </w:t>
            </w:r>
            <w:r>
              <w:rPr>
                <w:rFonts w:ascii="Arial" w:hAnsi="Arial" w:cs="Times New Roman"/>
                <w:sz w:val="20"/>
                <w:szCs w:val="20"/>
              </w:rPr>
              <w:t>embedding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? </w:t>
            </w:r>
          </w:p>
          <w:p w:rsidR="00F362D6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56125E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Times New Roman"/>
                <w:sz w:val="20"/>
                <w:szCs w:val="20"/>
              </w:rPr>
            </w:pPr>
            <w:r w:rsidRPr="00D252FD">
              <w:rPr>
                <w:rFonts w:ascii="Arial" w:hAnsi="Arial" w:cs="Arial"/>
                <w:sz w:val="20"/>
                <w:szCs w:val="20"/>
              </w:rPr>
              <w:t>How well do</w:t>
            </w:r>
            <w:r>
              <w:rPr>
                <w:rFonts w:ascii="Arial" w:hAnsi="Arial" w:cs="Arial"/>
                <w:sz w:val="20"/>
                <w:szCs w:val="20"/>
              </w:rPr>
              <w:t xml:space="preserve">es the organisation </w:t>
            </w:r>
            <w:r w:rsidRPr="00D252FD">
              <w:rPr>
                <w:rFonts w:ascii="Arial" w:hAnsi="Arial" w:cs="Arial"/>
                <w:sz w:val="20"/>
                <w:szCs w:val="20"/>
              </w:rPr>
              <w:t xml:space="preserve">adopt </w:t>
            </w:r>
            <w:r>
              <w:rPr>
                <w:rFonts w:ascii="Arial" w:hAnsi="Arial" w:cs="Arial"/>
                <w:sz w:val="20"/>
                <w:szCs w:val="20"/>
              </w:rPr>
              <w:t>embedding L&amp;N</w:t>
            </w:r>
            <w:r w:rsidRPr="00D252FD">
              <w:rPr>
                <w:rFonts w:ascii="Arial" w:hAnsi="Arial" w:cs="Arial"/>
                <w:sz w:val="20"/>
                <w:szCs w:val="20"/>
              </w:rPr>
              <w:t xml:space="preserve"> research and developments into </w:t>
            </w:r>
            <w:r>
              <w:rPr>
                <w:rFonts w:ascii="Arial" w:hAnsi="Arial" w:cs="Arial"/>
                <w:sz w:val="20"/>
                <w:szCs w:val="20"/>
              </w:rPr>
              <w:t>its</w:t>
            </w:r>
            <w:r w:rsidRPr="00D252FD">
              <w:rPr>
                <w:rFonts w:ascii="Arial" w:hAnsi="Arial" w:cs="Arial"/>
                <w:sz w:val="20"/>
                <w:szCs w:val="20"/>
              </w:rPr>
              <w:t xml:space="preserve"> practices?</w:t>
            </w:r>
          </w:p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696617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E976CE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066175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31045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2517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76338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18" w:space="0" w:color="FCA311"/>
              <w:left w:val="single" w:sz="4" w:space="0" w:color="auto"/>
              <w:bottom w:val="single" w:sz="4" w:space="0" w:color="auto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23015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D398A" w:rsidTr="00F038BF">
        <w:trPr>
          <w:cantSplit/>
        </w:trPr>
        <w:tc>
          <w:tcPr>
            <w:tcW w:w="1983" w:type="dxa"/>
            <w:vMerge/>
            <w:tcBorders>
              <w:left w:val="single" w:sz="18" w:space="0" w:color="FCA300"/>
              <w:bottom w:val="single" w:sz="24" w:space="0" w:color="FCA311"/>
            </w:tcBorders>
          </w:tcPr>
          <w:p w:rsidR="00F362D6" w:rsidRPr="005E03C5" w:rsidRDefault="00F362D6" w:rsidP="00F362D6">
            <w:pPr>
              <w:autoSpaceDE w:val="0"/>
              <w:autoSpaceDN w:val="0"/>
              <w:adjustRightInd w:val="0"/>
              <w:spacing w:after="60"/>
              <w:rPr>
                <w:rFonts w:ascii="Arial" w:hAnsi="Arial" w:cs="Times New Roman"/>
                <w:b/>
              </w:rPr>
            </w:pPr>
          </w:p>
        </w:tc>
        <w:tc>
          <w:tcPr>
            <w:tcW w:w="5258" w:type="dxa"/>
            <w:gridSpan w:val="2"/>
            <w:tcBorders>
              <w:top w:val="single" w:sz="4" w:space="0" w:color="auto"/>
              <w:bottom w:val="single" w:sz="24" w:space="0" w:color="FCA311"/>
              <w:right w:val="nil"/>
            </w:tcBorders>
            <w:vAlign w:val="center"/>
          </w:tcPr>
          <w:p w:rsidR="00F362D6" w:rsidRPr="00E732F7" w:rsidRDefault="00F362D6" w:rsidP="00F362D6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>Educators and other relevant staff have sufficient time and resources to develop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high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quality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programmes and activities.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24" w:space="0" w:color="FCA311"/>
              <w:right w:val="single" w:sz="4" w:space="0" w:color="auto"/>
            </w:tcBorders>
            <w:vAlign w:val="center"/>
          </w:tcPr>
          <w:p w:rsidR="00F362D6" w:rsidRPr="00E732F7" w:rsidRDefault="00F362D6" w:rsidP="00F362D6">
            <w:pPr>
              <w:spacing w:before="80" w:after="80"/>
              <w:rPr>
                <w:rFonts w:ascii="Arial" w:hAnsi="Arial" w:cs="Arial"/>
              </w:rPr>
            </w:pP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How does </w:t>
            </w:r>
            <w:r>
              <w:rPr>
                <w:rFonts w:ascii="Arial" w:hAnsi="Arial" w:cs="Times New Roman"/>
                <w:sz w:val="20"/>
                <w:szCs w:val="20"/>
              </w:rPr>
              <w:t>the organisation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ensure that educators and other relevant staff have sufficient time and resources to develop 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high 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quality </w:t>
            </w:r>
            <w:r>
              <w:rPr>
                <w:rFonts w:ascii="Arial" w:hAnsi="Arial" w:cs="Times New Roman"/>
                <w:sz w:val="20"/>
                <w:szCs w:val="20"/>
              </w:rPr>
              <w:t>embedded L&amp;N</w:t>
            </w:r>
            <w:r w:rsidRPr="00027E74">
              <w:rPr>
                <w:rFonts w:ascii="Arial" w:hAnsi="Arial" w:cs="Times New Roman"/>
                <w:sz w:val="20"/>
                <w:szCs w:val="20"/>
              </w:rPr>
              <w:t xml:space="preserve"> programmes and activities?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3226171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59644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157073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185638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2048103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24" w:space="0" w:color="FCA311"/>
              <w:right w:val="single" w:sz="18" w:space="0" w:color="FCA300"/>
            </w:tcBorders>
            <w:vAlign w:val="center"/>
          </w:tcPr>
          <w:sdt>
            <w:sdtPr>
              <w:rPr>
                <w:rFonts w:ascii="Arial" w:hAnsi="Arial"/>
                <w:sz w:val="20"/>
                <w:szCs w:val="20"/>
              </w:rPr>
              <w:id w:val="-971591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362D6" w:rsidRPr="003D398A" w:rsidRDefault="00F362D6" w:rsidP="00F362D6">
                <w:pPr>
                  <w:jc w:val="center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362D6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lastRenderedPageBreak/>
              <w:t>Strengths of the organisatio</w:t>
            </w:r>
            <w:r w:rsidRPr="00F038BF">
              <w:rPr>
                <w:rFonts w:ascii="Arial" w:hAnsi="Arial" w:cs="Times New Roman"/>
                <w:b/>
                <w:i/>
              </w:rPr>
              <w:t>n in regard to Staff Capability and Embedding L&amp;N Developments, and evidence for these: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29236739"/>
              <w:text/>
            </w:sdtPr>
            <w:sdtEndPr/>
            <w:sdtContent>
              <w:p w:rsidR="00F362D6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F362D6" w:rsidRPr="003E5B9E" w:rsidTr="00F038BF">
        <w:trPr>
          <w:cantSplit/>
          <w:trHeight w:val="523"/>
        </w:trPr>
        <w:tc>
          <w:tcPr>
            <w:tcW w:w="15332" w:type="dxa"/>
            <w:gridSpan w:val="10"/>
            <w:tcBorders>
              <w:top w:val="single" w:sz="24" w:space="0" w:color="FCA311"/>
              <w:left w:val="single" w:sz="18" w:space="0" w:color="FCA300"/>
              <w:bottom w:val="single" w:sz="24" w:space="0" w:color="FCA311"/>
              <w:right w:val="single" w:sz="18" w:space="0" w:color="FCA300"/>
            </w:tcBorders>
          </w:tcPr>
          <w:p w:rsidR="00F362D6" w:rsidRPr="009627B2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b/>
                <w:i/>
              </w:rPr>
            </w:pPr>
            <w:r w:rsidRPr="009627B2">
              <w:rPr>
                <w:rFonts w:ascii="Arial" w:hAnsi="Arial" w:cs="Times New Roman"/>
                <w:b/>
                <w:i/>
              </w:rPr>
              <w:t xml:space="preserve">Critical Actions to be taken in the organisation in </w:t>
            </w:r>
            <w:r w:rsidRPr="00F038BF">
              <w:rPr>
                <w:rFonts w:ascii="Arial" w:hAnsi="Arial" w:cs="Times New Roman"/>
                <w:b/>
                <w:i/>
              </w:rPr>
              <w:t>regard to Staff Capability and Embedding L&amp;N Developments:</w:t>
            </w:r>
          </w:p>
          <w:sdt>
            <w:sdtPr>
              <w:rPr>
                <w:rFonts w:ascii="Arial" w:hAnsi="Arial" w:cs="Times New Roman"/>
                <w:sz w:val="20"/>
                <w:szCs w:val="20"/>
              </w:rPr>
              <w:id w:val="-1567031693"/>
              <w:showingPlcHdr/>
            </w:sdtPr>
            <w:sdtEndPr/>
            <w:sdtContent>
              <w:p w:rsidR="00F362D6" w:rsidRPr="003E5B9E" w:rsidRDefault="00F362D6" w:rsidP="00F362D6">
                <w:pPr>
                  <w:autoSpaceDE w:val="0"/>
                  <w:autoSpaceDN w:val="0"/>
                  <w:adjustRightInd w:val="0"/>
                  <w:spacing w:after="120"/>
                  <w:rPr>
                    <w:rFonts w:ascii="Arial" w:hAnsi="Arial" w:cs="Times New Roman"/>
                    <w:sz w:val="20"/>
                    <w:szCs w:val="20"/>
                  </w:rPr>
                </w:pPr>
                <w:r w:rsidRPr="003D36A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  <w:p w:rsidR="00F362D6" w:rsidRPr="003E5B9E" w:rsidRDefault="00F362D6" w:rsidP="00F362D6">
            <w:pPr>
              <w:autoSpaceDE w:val="0"/>
              <w:autoSpaceDN w:val="0"/>
              <w:adjustRightInd w:val="0"/>
              <w:spacing w:after="120"/>
              <w:rPr>
                <w:rFonts w:ascii="Arial" w:hAnsi="Arial" w:cs="Times New Roman"/>
                <w:sz w:val="20"/>
                <w:szCs w:val="20"/>
              </w:rPr>
            </w:pPr>
          </w:p>
        </w:tc>
      </w:tr>
    </w:tbl>
    <w:p w:rsidR="00123F40" w:rsidRDefault="00123F40" w:rsidP="00F75723">
      <w:pPr>
        <w:spacing w:after="60" w:line="240" w:lineRule="auto"/>
        <w:rPr>
          <w:rFonts w:ascii="Arial" w:hAnsi="Arial"/>
        </w:rPr>
      </w:pPr>
    </w:p>
    <w:p w:rsidR="00CD075D" w:rsidRDefault="00CD075D" w:rsidP="00F75723">
      <w:pPr>
        <w:spacing w:after="60" w:line="240" w:lineRule="auto"/>
        <w:rPr>
          <w:rFonts w:ascii="Arial" w:hAnsi="Arial"/>
          <w:sz w:val="20"/>
        </w:rPr>
      </w:pPr>
      <w:bookmarkStart w:id="1" w:name="Reference"/>
    </w:p>
    <w:p w:rsidR="00DE7D59" w:rsidRDefault="00DE7D59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Name organisational unit (if applicable): </w:t>
      </w:r>
      <w:sdt>
        <w:sdtPr>
          <w:rPr>
            <w:rFonts w:ascii="Arial" w:hAnsi="Arial"/>
            <w:b/>
            <w:sz w:val="28"/>
            <w:szCs w:val="28"/>
          </w:rPr>
          <w:id w:val="69094099"/>
          <w:placeholder>
            <w:docPart w:val="39D970B3D2D6471094B233DE064C3BE2"/>
          </w:placeholder>
          <w:showingPlcHdr/>
        </w:sdtPr>
        <w:sdtEndPr/>
        <w:sdtContent>
          <w:r w:rsidRPr="00B4258F">
            <w:rPr>
              <w:rStyle w:val="PlaceholderText"/>
            </w:rPr>
            <w:t>Click here to enter text.</w:t>
          </w:r>
        </w:sdtContent>
      </w:sdt>
    </w:p>
    <w:p w:rsidR="00DE7D59" w:rsidRDefault="00DE7D59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</w:p>
    <w:p w:rsidR="00220FB5" w:rsidRPr="007E62ED" w:rsidRDefault="0084417B" w:rsidP="00F75723">
      <w:pPr>
        <w:spacing w:after="60" w:line="24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Date completed</w:t>
      </w:r>
      <w:r w:rsidR="00220FB5" w:rsidRPr="00220FB5">
        <w:rPr>
          <w:rFonts w:ascii="Arial" w:hAnsi="Arial"/>
          <w:b/>
          <w:sz w:val="28"/>
          <w:szCs w:val="28"/>
        </w:rPr>
        <w:t xml:space="preserve">: </w:t>
      </w:r>
      <w:r>
        <w:rPr>
          <w:rFonts w:ascii="Arial" w:hAnsi="Arial"/>
          <w:b/>
          <w:sz w:val="28"/>
          <w:szCs w:val="28"/>
        </w:rPr>
        <w:t xml:space="preserve"> </w:t>
      </w:r>
      <w:sdt>
        <w:sdtPr>
          <w:rPr>
            <w:rFonts w:ascii="Arial" w:hAnsi="Arial"/>
            <w:b/>
            <w:sz w:val="28"/>
            <w:szCs w:val="28"/>
          </w:rPr>
          <w:id w:val="-1033103279"/>
          <w:placeholder>
            <w:docPart w:val="EB90F7B4542D44C5B2D1B0BF5E242848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3D36AE">
            <w:rPr>
              <w:rStyle w:val="PlaceholderText"/>
            </w:rPr>
            <w:t>Click here to enter a date.</w:t>
          </w:r>
        </w:sdtContent>
      </w:sdt>
      <w:bookmarkEnd w:id="1"/>
    </w:p>
    <w:sectPr w:rsidR="00220FB5" w:rsidRPr="007E62ED" w:rsidSect="00220FB5">
      <w:footerReference w:type="default" r:id="rId10"/>
      <w:pgSz w:w="16838" w:h="11906" w:orient="landscape"/>
      <w:pgMar w:top="568" w:right="1812" w:bottom="284" w:left="720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6E" w:rsidRDefault="001F636E" w:rsidP="00BE0C50">
      <w:pPr>
        <w:spacing w:after="0" w:line="240" w:lineRule="auto"/>
      </w:pPr>
      <w:r>
        <w:separator/>
      </w:r>
    </w:p>
  </w:endnote>
  <w:endnote w:type="continuationSeparator" w:id="0">
    <w:p w:rsidR="001F636E" w:rsidRDefault="001F636E" w:rsidP="00BE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E6C" w:rsidRPr="0050586A" w:rsidRDefault="00F1289B" w:rsidP="0050586A">
    <w:pPr>
      <w:pStyle w:val="Footer"/>
      <w:tabs>
        <w:tab w:val="clear" w:pos="4513"/>
        <w:tab w:val="clear" w:pos="9026"/>
        <w:tab w:val="right" w:pos="13892"/>
      </w:tabs>
      <w:jc w:val="both"/>
      <w:rPr>
        <w:rFonts w:ascii="Arial" w:hAnsi="Arial"/>
        <w:sz w:val="20"/>
      </w:rPr>
    </w:pPr>
    <w:r>
      <w:t>National Centre of</w:t>
    </w:r>
    <w:r w:rsidR="00220FB5">
      <w:t xml:space="preserve"> Literacy and Numera</w:t>
    </w:r>
    <w:r>
      <w:t>c</w:t>
    </w:r>
    <w:r w:rsidR="00220FB5">
      <w:t>y for Adults</w:t>
    </w:r>
    <w:sdt>
      <w:sdtPr>
        <w:id w:val="17088069"/>
        <w:docPartObj>
          <w:docPartGallery w:val="Page Numbers (Bottom of Page)"/>
          <w:docPartUnique/>
        </w:docPartObj>
      </w:sdtPr>
      <w:sdtEndPr/>
      <w:sdtContent>
        <w:r w:rsidR="00EA2E6C">
          <w:rPr>
            <w:rFonts w:ascii="Arial" w:hAnsi="Arial" w:cs="Arial"/>
            <w:color w:val="A6A6A6" w:themeColor="background1" w:themeShade="A6"/>
            <w:sz w:val="16"/>
            <w:szCs w:val="16"/>
          </w:rPr>
          <w:tab/>
        </w:r>
        <w:sdt>
          <w:sdtPr>
            <w:rPr>
              <w:rFonts w:ascii="Arial" w:hAnsi="Arial"/>
              <w:sz w:val="20"/>
            </w:rPr>
            <w:id w:val="11540787"/>
            <w:docPartObj>
              <w:docPartGallery w:val="Page Numbers (Bottom of Page)"/>
              <w:docPartUnique/>
            </w:docPartObj>
          </w:sdtPr>
          <w:sdtEndPr/>
          <w:sdtContent>
            <w:r w:rsidR="00EA2E6C">
              <w:fldChar w:fldCharType="begin"/>
            </w:r>
            <w:r w:rsidR="00EA2E6C">
              <w:instrText xml:space="preserve"> PAGE   \* MERGEFORMAT </w:instrText>
            </w:r>
            <w:r w:rsidR="00EA2E6C">
              <w:fldChar w:fldCharType="separate"/>
            </w:r>
            <w:r w:rsidR="00DD02BE" w:rsidRPr="00DD02BE">
              <w:rPr>
                <w:rFonts w:ascii="Arial" w:hAnsi="Arial"/>
                <w:noProof/>
                <w:sz w:val="20"/>
              </w:rPr>
              <w:t>1</w:t>
            </w:r>
            <w:r w:rsidR="00EA2E6C">
              <w:rPr>
                <w:rFonts w:ascii="Arial" w:hAnsi="Arial"/>
                <w:noProof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6E" w:rsidRDefault="001F636E" w:rsidP="00BE0C50">
      <w:pPr>
        <w:spacing w:after="0" w:line="240" w:lineRule="auto"/>
      </w:pPr>
      <w:r>
        <w:separator/>
      </w:r>
    </w:p>
  </w:footnote>
  <w:footnote w:type="continuationSeparator" w:id="0">
    <w:p w:rsidR="001F636E" w:rsidRDefault="001F636E" w:rsidP="00BE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AC7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FC7"/>
    <w:multiLevelType w:val="hybridMultilevel"/>
    <w:tmpl w:val="52342BFC"/>
    <w:lvl w:ilvl="0" w:tplc="CB5635B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0ECB"/>
    <w:multiLevelType w:val="hybridMultilevel"/>
    <w:tmpl w:val="E7A4213C"/>
    <w:lvl w:ilvl="0" w:tplc="334C5C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30D77"/>
    <w:multiLevelType w:val="hybridMultilevel"/>
    <w:tmpl w:val="887C7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AA3B01"/>
    <w:multiLevelType w:val="hybridMultilevel"/>
    <w:tmpl w:val="ACF23A2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2376C"/>
    <w:multiLevelType w:val="hybridMultilevel"/>
    <w:tmpl w:val="CACA3BAE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076040"/>
    <w:multiLevelType w:val="hybridMultilevel"/>
    <w:tmpl w:val="935A5C7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597631"/>
    <w:multiLevelType w:val="hybridMultilevel"/>
    <w:tmpl w:val="3264AEC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0547A"/>
    <w:multiLevelType w:val="hybridMultilevel"/>
    <w:tmpl w:val="3F3EB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29178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074355"/>
    <w:multiLevelType w:val="hybridMultilevel"/>
    <w:tmpl w:val="9CF25FE4"/>
    <w:lvl w:ilvl="0" w:tplc="0930C256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747FC"/>
    <w:multiLevelType w:val="hybridMultilevel"/>
    <w:tmpl w:val="7E98EB7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3673EB"/>
    <w:multiLevelType w:val="multilevel"/>
    <w:tmpl w:val="93E080EC"/>
    <w:styleLink w:val="Repor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8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ascii="Calibri" w:hAnsi="Calibri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2585501"/>
    <w:multiLevelType w:val="hybridMultilevel"/>
    <w:tmpl w:val="744C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D12CC"/>
    <w:multiLevelType w:val="hybridMultilevel"/>
    <w:tmpl w:val="B2D4E996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3D1D"/>
    <w:multiLevelType w:val="hybridMultilevel"/>
    <w:tmpl w:val="659EE16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124C32"/>
    <w:multiLevelType w:val="hybridMultilevel"/>
    <w:tmpl w:val="AED48112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A6B89"/>
    <w:multiLevelType w:val="hybridMultilevel"/>
    <w:tmpl w:val="89E6B47E"/>
    <w:lvl w:ilvl="0" w:tplc="7A3015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61387"/>
    <w:multiLevelType w:val="hybridMultilevel"/>
    <w:tmpl w:val="5322AA28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36812C91"/>
    <w:multiLevelType w:val="hybridMultilevel"/>
    <w:tmpl w:val="EF8A484C"/>
    <w:lvl w:ilvl="0" w:tplc="E06C2C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386077A">
      <w:start w:val="1"/>
      <w:numFmt w:val="bullet"/>
      <w:lvlText w:val="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D625D0"/>
    <w:multiLevelType w:val="hybridMultilevel"/>
    <w:tmpl w:val="CE3667D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A60CB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C1FE3"/>
    <w:multiLevelType w:val="hybridMultilevel"/>
    <w:tmpl w:val="E7F4FCE0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A86691"/>
    <w:multiLevelType w:val="hybridMultilevel"/>
    <w:tmpl w:val="A28A31CA"/>
    <w:lvl w:ilvl="0" w:tplc="B96A90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4C0E38BA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6D77166"/>
    <w:multiLevelType w:val="hybridMultilevel"/>
    <w:tmpl w:val="65A839A0"/>
    <w:lvl w:ilvl="0" w:tplc="91D2A4C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26DF"/>
    <w:multiLevelType w:val="hybridMultilevel"/>
    <w:tmpl w:val="CF66011A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65EC5"/>
    <w:multiLevelType w:val="hybridMultilevel"/>
    <w:tmpl w:val="C3B806E2"/>
    <w:lvl w:ilvl="0" w:tplc="005AD5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DF9291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F19F1"/>
    <w:multiLevelType w:val="hybridMultilevel"/>
    <w:tmpl w:val="C154343C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EE75DF"/>
    <w:multiLevelType w:val="hybridMultilevel"/>
    <w:tmpl w:val="75E8A1B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6077A">
      <w:start w:val="1"/>
      <w:numFmt w:val="bullet"/>
      <w:lvlText w:val=""/>
      <w:lvlJc w:val="left"/>
      <w:pPr>
        <w:tabs>
          <w:tab w:val="num" w:pos="720"/>
        </w:tabs>
        <w:ind w:left="1004" w:hanging="284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023B63"/>
    <w:multiLevelType w:val="hybridMultilevel"/>
    <w:tmpl w:val="10DC0EC8"/>
    <w:lvl w:ilvl="0" w:tplc="3386077A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E6A07"/>
    <w:multiLevelType w:val="hybridMultilevel"/>
    <w:tmpl w:val="D8A83FEC"/>
    <w:lvl w:ilvl="0" w:tplc="E4BED6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80719"/>
    <w:multiLevelType w:val="hybridMultilevel"/>
    <w:tmpl w:val="EE781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9243BF"/>
    <w:multiLevelType w:val="hybridMultilevel"/>
    <w:tmpl w:val="0A3C108E"/>
    <w:lvl w:ilvl="0" w:tplc="9E9EB60A">
      <w:numFmt w:val="bullet"/>
      <w:lvlText w:val="•"/>
      <w:lvlJc w:val="left"/>
      <w:pPr>
        <w:ind w:left="720" w:hanging="720"/>
      </w:pPr>
      <w:rPr>
        <w:rFonts w:ascii="Calibri" w:eastAsiaTheme="minorHAnsi" w:hAnsi="Calibri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6D7850"/>
    <w:multiLevelType w:val="hybridMultilevel"/>
    <w:tmpl w:val="E2A45C56"/>
    <w:lvl w:ilvl="0" w:tplc="DF9291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3A60CB3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8"/>
  </w:num>
  <w:num w:numId="5">
    <w:abstractNumId w:val="21"/>
  </w:num>
  <w:num w:numId="6">
    <w:abstractNumId w:val="5"/>
  </w:num>
  <w:num w:numId="7">
    <w:abstractNumId w:val="27"/>
  </w:num>
  <w:num w:numId="8">
    <w:abstractNumId w:val="26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7"/>
  </w:num>
  <w:num w:numId="14">
    <w:abstractNumId w:val="29"/>
  </w:num>
  <w:num w:numId="15">
    <w:abstractNumId w:val="4"/>
  </w:num>
  <w:num w:numId="16">
    <w:abstractNumId w:val="6"/>
  </w:num>
  <w:num w:numId="17">
    <w:abstractNumId w:val="31"/>
  </w:num>
  <w:num w:numId="18">
    <w:abstractNumId w:val="25"/>
  </w:num>
  <w:num w:numId="19">
    <w:abstractNumId w:val="14"/>
  </w:num>
  <w:num w:numId="20">
    <w:abstractNumId w:val="12"/>
  </w:num>
  <w:num w:numId="21">
    <w:abstractNumId w:val="8"/>
  </w:num>
  <w:num w:numId="22">
    <w:abstractNumId w:val="19"/>
  </w:num>
  <w:num w:numId="23">
    <w:abstractNumId w:val="1"/>
  </w:num>
  <w:num w:numId="24">
    <w:abstractNumId w:val="3"/>
  </w:num>
  <w:num w:numId="25">
    <w:abstractNumId w:val="2"/>
  </w:num>
  <w:num w:numId="26">
    <w:abstractNumId w:val="15"/>
  </w:num>
  <w:num w:numId="27">
    <w:abstractNumId w:val="24"/>
  </w:num>
  <w:num w:numId="28">
    <w:abstractNumId w:val="23"/>
  </w:num>
  <w:num w:numId="29">
    <w:abstractNumId w:val="16"/>
  </w:num>
  <w:num w:numId="30">
    <w:abstractNumId w:val="10"/>
  </w:num>
  <w:num w:numId="31">
    <w:abstractNumId w:val="0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Yj9z7BAFGlpKEt9tjOaT95j2PW65ovDWxNtTaXfKVanZJUt/0bN5mjp6+qrpuemoJcDPOcSf5bry6g0tmXF7qA==" w:salt="sIsYF9hrHc0yJLeGUOi50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E"/>
    <w:rsid w:val="00031A8C"/>
    <w:rsid w:val="000438EB"/>
    <w:rsid w:val="00056C5A"/>
    <w:rsid w:val="0008203E"/>
    <w:rsid w:val="0009789F"/>
    <w:rsid w:val="000D3F5E"/>
    <w:rsid w:val="000D6A32"/>
    <w:rsid w:val="00110F1A"/>
    <w:rsid w:val="001164F6"/>
    <w:rsid w:val="00123F40"/>
    <w:rsid w:val="00141EE7"/>
    <w:rsid w:val="00142F7F"/>
    <w:rsid w:val="0015515C"/>
    <w:rsid w:val="00157230"/>
    <w:rsid w:val="001653B5"/>
    <w:rsid w:val="00171FC9"/>
    <w:rsid w:val="00175802"/>
    <w:rsid w:val="0019153F"/>
    <w:rsid w:val="00196652"/>
    <w:rsid w:val="001966AA"/>
    <w:rsid w:val="001A7265"/>
    <w:rsid w:val="001B3F9A"/>
    <w:rsid w:val="001C13A0"/>
    <w:rsid w:val="001C27C1"/>
    <w:rsid w:val="001E6539"/>
    <w:rsid w:val="001E688E"/>
    <w:rsid w:val="001F636E"/>
    <w:rsid w:val="00202448"/>
    <w:rsid w:val="00205C9B"/>
    <w:rsid w:val="00212BFA"/>
    <w:rsid w:val="00220FB5"/>
    <w:rsid w:val="00232034"/>
    <w:rsid w:val="00266A75"/>
    <w:rsid w:val="002907E9"/>
    <w:rsid w:val="00292A80"/>
    <w:rsid w:val="00295829"/>
    <w:rsid w:val="002B2FF7"/>
    <w:rsid w:val="002B347D"/>
    <w:rsid w:val="002D6DF4"/>
    <w:rsid w:val="002F06D6"/>
    <w:rsid w:val="002F3694"/>
    <w:rsid w:val="002F4BE3"/>
    <w:rsid w:val="00320613"/>
    <w:rsid w:val="00337850"/>
    <w:rsid w:val="00342DE7"/>
    <w:rsid w:val="00355224"/>
    <w:rsid w:val="00356484"/>
    <w:rsid w:val="003721D0"/>
    <w:rsid w:val="00392CD4"/>
    <w:rsid w:val="003A4F82"/>
    <w:rsid w:val="003B3830"/>
    <w:rsid w:val="003B5982"/>
    <w:rsid w:val="003D398A"/>
    <w:rsid w:val="003D7087"/>
    <w:rsid w:val="003E2340"/>
    <w:rsid w:val="003E3C24"/>
    <w:rsid w:val="003E5B9E"/>
    <w:rsid w:val="003F4B92"/>
    <w:rsid w:val="004056E2"/>
    <w:rsid w:val="004254C8"/>
    <w:rsid w:val="00440B1F"/>
    <w:rsid w:val="00440FF6"/>
    <w:rsid w:val="004415A2"/>
    <w:rsid w:val="00450FFB"/>
    <w:rsid w:val="00466900"/>
    <w:rsid w:val="00476FF6"/>
    <w:rsid w:val="004951DF"/>
    <w:rsid w:val="004C3ABF"/>
    <w:rsid w:val="004D23FC"/>
    <w:rsid w:val="004D4BDC"/>
    <w:rsid w:val="004F79A4"/>
    <w:rsid w:val="00501399"/>
    <w:rsid w:val="0050586A"/>
    <w:rsid w:val="00507AB4"/>
    <w:rsid w:val="0051419C"/>
    <w:rsid w:val="00542A5C"/>
    <w:rsid w:val="005475DB"/>
    <w:rsid w:val="00556CBD"/>
    <w:rsid w:val="00573147"/>
    <w:rsid w:val="0059035C"/>
    <w:rsid w:val="005951ED"/>
    <w:rsid w:val="005C32CB"/>
    <w:rsid w:val="005C61D8"/>
    <w:rsid w:val="005D26E2"/>
    <w:rsid w:val="005E03C5"/>
    <w:rsid w:val="005F41C7"/>
    <w:rsid w:val="00607387"/>
    <w:rsid w:val="00613AF5"/>
    <w:rsid w:val="0061512D"/>
    <w:rsid w:val="00620EDF"/>
    <w:rsid w:val="00621FCB"/>
    <w:rsid w:val="006363A6"/>
    <w:rsid w:val="00643644"/>
    <w:rsid w:val="00677F7F"/>
    <w:rsid w:val="00695CE8"/>
    <w:rsid w:val="006B510D"/>
    <w:rsid w:val="006B7DDA"/>
    <w:rsid w:val="006C1548"/>
    <w:rsid w:val="006C5553"/>
    <w:rsid w:val="006E7F13"/>
    <w:rsid w:val="006F03A6"/>
    <w:rsid w:val="006F5AC2"/>
    <w:rsid w:val="00735DC0"/>
    <w:rsid w:val="007476D9"/>
    <w:rsid w:val="0076649C"/>
    <w:rsid w:val="00781FE6"/>
    <w:rsid w:val="00783370"/>
    <w:rsid w:val="00783E15"/>
    <w:rsid w:val="007A22E6"/>
    <w:rsid w:val="007B4E04"/>
    <w:rsid w:val="007C6B3D"/>
    <w:rsid w:val="007D46C3"/>
    <w:rsid w:val="007E62ED"/>
    <w:rsid w:val="00835161"/>
    <w:rsid w:val="00837E43"/>
    <w:rsid w:val="0084417B"/>
    <w:rsid w:val="00855617"/>
    <w:rsid w:val="008625FF"/>
    <w:rsid w:val="008858EE"/>
    <w:rsid w:val="008951A0"/>
    <w:rsid w:val="008B21EF"/>
    <w:rsid w:val="008C32EB"/>
    <w:rsid w:val="008F2CE6"/>
    <w:rsid w:val="00904805"/>
    <w:rsid w:val="00950C7A"/>
    <w:rsid w:val="009627B2"/>
    <w:rsid w:val="00974437"/>
    <w:rsid w:val="009827EE"/>
    <w:rsid w:val="009917C6"/>
    <w:rsid w:val="009A4411"/>
    <w:rsid w:val="009B2F98"/>
    <w:rsid w:val="009C6BA9"/>
    <w:rsid w:val="009D538D"/>
    <w:rsid w:val="009D5DE0"/>
    <w:rsid w:val="009E0688"/>
    <w:rsid w:val="009E08BA"/>
    <w:rsid w:val="009F1E74"/>
    <w:rsid w:val="00A01CE0"/>
    <w:rsid w:val="00A4556A"/>
    <w:rsid w:val="00A52E99"/>
    <w:rsid w:val="00A579EA"/>
    <w:rsid w:val="00A63131"/>
    <w:rsid w:val="00A63AFC"/>
    <w:rsid w:val="00A63FFC"/>
    <w:rsid w:val="00A6747C"/>
    <w:rsid w:val="00A91952"/>
    <w:rsid w:val="00AA7665"/>
    <w:rsid w:val="00AC09DA"/>
    <w:rsid w:val="00AC46C9"/>
    <w:rsid w:val="00AD3FCF"/>
    <w:rsid w:val="00AD5581"/>
    <w:rsid w:val="00AF785C"/>
    <w:rsid w:val="00B0007E"/>
    <w:rsid w:val="00B06881"/>
    <w:rsid w:val="00B115E0"/>
    <w:rsid w:val="00B3115D"/>
    <w:rsid w:val="00B40E9A"/>
    <w:rsid w:val="00B414EA"/>
    <w:rsid w:val="00B63180"/>
    <w:rsid w:val="00B91C88"/>
    <w:rsid w:val="00B96E32"/>
    <w:rsid w:val="00BB7DEC"/>
    <w:rsid w:val="00BD0B2B"/>
    <w:rsid w:val="00BD6B77"/>
    <w:rsid w:val="00BE0C50"/>
    <w:rsid w:val="00BE166F"/>
    <w:rsid w:val="00BE1A3F"/>
    <w:rsid w:val="00BF4445"/>
    <w:rsid w:val="00BF4AC1"/>
    <w:rsid w:val="00BF54EF"/>
    <w:rsid w:val="00BF74FC"/>
    <w:rsid w:val="00C05D53"/>
    <w:rsid w:val="00C456FF"/>
    <w:rsid w:val="00C46631"/>
    <w:rsid w:val="00C51F70"/>
    <w:rsid w:val="00C573D2"/>
    <w:rsid w:val="00C746EB"/>
    <w:rsid w:val="00C7589F"/>
    <w:rsid w:val="00C77B44"/>
    <w:rsid w:val="00C80DFE"/>
    <w:rsid w:val="00C83474"/>
    <w:rsid w:val="00C95ACE"/>
    <w:rsid w:val="00C95EC2"/>
    <w:rsid w:val="00CA56F3"/>
    <w:rsid w:val="00CD075D"/>
    <w:rsid w:val="00CD1092"/>
    <w:rsid w:val="00D0068A"/>
    <w:rsid w:val="00D052ED"/>
    <w:rsid w:val="00D119E8"/>
    <w:rsid w:val="00D35CDE"/>
    <w:rsid w:val="00D521F5"/>
    <w:rsid w:val="00D53AA8"/>
    <w:rsid w:val="00D5779F"/>
    <w:rsid w:val="00D602FC"/>
    <w:rsid w:val="00D7649A"/>
    <w:rsid w:val="00D81970"/>
    <w:rsid w:val="00D866F4"/>
    <w:rsid w:val="00DA1FD7"/>
    <w:rsid w:val="00DB4FFF"/>
    <w:rsid w:val="00DD02BE"/>
    <w:rsid w:val="00DD17B6"/>
    <w:rsid w:val="00DD4673"/>
    <w:rsid w:val="00DE2BE9"/>
    <w:rsid w:val="00DE7D59"/>
    <w:rsid w:val="00E03D75"/>
    <w:rsid w:val="00E1797B"/>
    <w:rsid w:val="00E24F18"/>
    <w:rsid w:val="00E26B24"/>
    <w:rsid w:val="00E558E5"/>
    <w:rsid w:val="00E71905"/>
    <w:rsid w:val="00E73563"/>
    <w:rsid w:val="00E802B6"/>
    <w:rsid w:val="00E976CE"/>
    <w:rsid w:val="00EA21E6"/>
    <w:rsid w:val="00EA2E6C"/>
    <w:rsid w:val="00EC28B3"/>
    <w:rsid w:val="00EC3090"/>
    <w:rsid w:val="00EC6B6F"/>
    <w:rsid w:val="00EC7705"/>
    <w:rsid w:val="00ED0FEA"/>
    <w:rsid w:val="00ED7160"/>
    <w:rsid w:val="00ED7C03"/>
    <w:rsid w:val="00EE1FC8"/>
    <w:rsid w:val="00F038BF"/>
    <w:rsid w:val="00F047B7"/>
    <w:rsid w:val="00F1289B"/>
    <w:rsid w:val="00F14FB4"/>
    <w:rsid w:val="00F362D6"/>
    <w:rsid w:val="00F62F56"/>
    <w:rsid w:val="00F640F6"/>
    <w:rsid w:val="00F6460D"/>
    <w:rsid w:val="00F752FD"/>
    <w:rsid w:val="00F75723"/>
    <w:rsid w:val="00F96E93"/>
    <w:rsid w:val="00FA218B"/>
    <w:rsid w:val="00FB2995"/>
    <w:rsid w:val="00FC359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D"/>
  </w:style>
  <w:style w:type="paragraph" w:styleId="Heading1">
    <w:name w:val="heading 1"/>
    <w:basedOn w:val="Normal"/>
    <w:next w:val="Normal"/>
    <w:link w:val="Heading1Char"/>
    <w:uiPriority w:val="9"/>
    <w:qFormat/>
    <w:rsid w:val="00EA2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port">
    <w:name w:val="Report"/>
    <w:uiPriority w:val="99"/>
    <w:rsid w:val="00DA1FD7"/>
    <w:pPr>
      <w:numPr>
        <w:numId w:val="1"/>
      </w:numPr>
    </w:pPr>
  </w:style>
  <w:style w:type="table" w:styleId="TableGrid">
    <w:name w:val="Table Grid"/>
    <w:basedOn w:val="TableNormal"/>
    <w:uiPriority w:val="59"/>
    <w:rsid w:val="00E5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B44"/>
    <w:rPr>
      <w:rFonts w:ascii="Arial" w:hAnsi="Arial"/>
      <w:b w:val="0"/>
      <w:color w:val="auto"/>
      <w:sz w:val="20"/>
      <w:u w:val="single"/>
    </w:rPr>
  </w:style>
  <w:style w:type="paragraph" w:styleId="FootnoteText">
    <w:name w:val="footnote text"/>
    <w:basedOn w:val="Normal"/>
    <w:link w:val="FootnoteTextChar"/>
    <w:semiHidden/>
    <w:rsid w:val="00BE0C50"/>
    <w:pPr>
      <w:spacing w:after="0" w:line="240" w:lineRule="auto"/>
    </w:pPr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BE0C50"/>
    <w:rPr>
      <w:rFonts w:ascii="Arial" w:eastAsia="SimSun" w:hAnsi="Arial" w:cs="Times New Roman"/>
      <w:noProof/>
      <w:sz w:val="20"/>
      <w:szCs w:val="20"/>
      <w:lang w:val="en-AU" w:eastAsia="zh-CN"/>
    </w:rPr>
  </w:style>
  <w:style w:type="character" w:styleId="FootnoteReference">
    <w:name w:val="footnote reference"/>
    <w:semiHidden/>
    <w:rsid w:val="00BE0C50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rsid w:val="00F14FB4"/>
    <w:pPr>
      <w:spacing w:before="60" w:after="120" w:line="240" w:lineRule="auto"/>
      <w:ind w:left="-55"/>
    </w:pPr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F14FB4"/>
    <w:rPr>
      <w:rFonts w:ascii="Arial" w:eastAsia="Times New Roman" w:hAnsi="Arial" w:cs="Arial"/>
      <w:noProof/>
      <w:color w:val="000000"/>
      <w:spacing w:val="-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F13"/>
  </w:style>
  <w:style w:type="paragraph" w:styleId="Footer">
    <w:name w:val="footer"/>
    <w:basedOn w:val="Normal"/>
    <w:link w:val="FooterChar"/>
    <w:uiPriority w:val="99"/>
    <w:unhideWhenUsed/>
    <w:rsid w:val="006E7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F13"/>
  </w:style>
  <w:style w:type="table" w:customStyle="1" w:styleId="TableGrid1">
    <w:name w:val="Table Grid1"/>
    <w:basedOn w:val="TableNormal"/>
    <w:next w:val="TableGrid"/>
    <w:uiPriority w:val="59"/>
    <w:rsid w:val="00266A7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D6B77"/>
    <w:rPr>
      <w:b/>
      <w:bCs/>
    </w:rPr>
  </w:style>
  <w:style w:type="paragraph" w:styleId="NormalWeb">
    <w:name w:val="Normal (Web)"/>
    <w:basedOn w:val="Normal"/>
    <w:uiPriority w:val="99"/>
    <w:unhideWhenUsed/>
    <w:rsid w:val="00BD6B77"/>
    <w:pPr>
      <w:spacing w:before="100" w:beforeAutospacing="1" w:after="100" w:afterAutospacing="1" w:line="240" w:lineRule="auto"/>
      <w:jc w:val="both"/>
    </w:pPr>
    <w:rPr>
      <w:rFonts w:ascii="Times" w:eastAsia="Cambria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BD6B77"/>
  </w:style>
  <w:style w:type="paragraph" w:customStyle="1" w:styleId="1NC-Normal">
    <w:name w:val="1 NC - Normal"/>
    <w:basedOn w:val="Normal"/>
    <w:qFormat/>
    <w:rsid w:val="003E5B9E"/>
    <w:pPr>
      <w:spacing w:before="120" w:after="120"/>
      <w:jc w:val="both"/>
    </w:pPr>
    <w:rPr>
      <w:rFonts w:ascii="Arial" w:eastAsia="SimSun" w:hAnsi="Arial" w:cs="Arial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CD075D"/>
    <w:rPr>
      <w:color w:val="808080"/>
    </w:rPr>
  </w:style>
  <w:style w:type="character" w:styleId="FollowedHyperlink">
    <w:name w:val="FollowedHyperlink"/>
    <w:basedOn w:val="DefaultParagraphFont"/>
    <w:uiPriority w:val="99"/>
    <w:unhideWhenUsed/>
    <w:rsid w:val="009627B2"/>
    <w:rPr>
      <w:rFonts w:ascii="Arial" w:hAnsi="Arial"/>
      <w:color w:val="000000" w:themeColor="text1"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2E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2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627B2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2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2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62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2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9627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9627B2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220FB5"/>
  </w:style>
  <w:style w:type="paragraph" w:styleId="ListParagraph">
    <w:name w:val="List Paragraph"/>
    <w:basedOn w:val="Normal"/>
    <w:uiPriority w:val="34"/>
    <w:qFormat/>
    <w:rsid w:val="005D2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2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6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2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ta\Downloads\TEO-O-4%20Programme%20Design%20and%20Development-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D970B3D2D6471094B233DE064C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BFA03-FCCC-4587-B6A5-A3E126F20D3F}"/>
      </w:docPartPr>
      <w:docPartBody>
        <w:p w:rsidR="00000000" w:rsidRDefault="008D1CA1">
          <w:pPr>
            <w:pStyle w:val="39D970B3D2D6471094B233DE064C3BE2"/>
          </w:pPr>
          <w:r w:rsidRPr="00B4258F">
            <w:rPr>
              <w:rStyle w:val="PlaceholderText"/>
            </w:rPr>
            <w:t>Click here to enter text.</w:t>
          </w:r>
        </w:p>
      </w:docPartBody>
    </w:docPart>
    <w:docPart>
      <w:docPartPr>
        <w:name w:val="EB90F7B4542D44C5B2D1B0BF5E242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9EF60-2165-4D18-8462-0A5BC012EC23}"/>
      </w:docPartPr>
      <w:docPartBody>
        <w:p w:rsidR="00000000" w:rsidRDefault="008D1CA1">
          <w:pPr>
            <w:pStyle w:val="EB90F7B4542D44C5B2D1B0BF5E242848"/>
          </w:pPr>
          <w:r w:rsidRPr="003D36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A1"/>
    <w:rsid w:val="008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D970B3D2D6471094B233DE064C3BE2">
    <w:name w:val="39D970B3D2D6471094B233DE064C3BE2"/>
  </w:style>
  <w:style w:type="paragraph" w:customStyle="1" w:styleId="EB90F7B4542D44C5B2D1B0BF5E242848">
    <w:name w:val="EB90F7B4542D44C5B2D1B0BF5E2428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9D970B3D2D6471094B233DE064C3BE2">
    <w:name w:val="39D970B3D2D6471094B233DE064C3BE2"/>
  </w:style>
  <w:style w:type="paragraph" w:customStyle="1" w:styleId="EB90F7B4542D44C5B2D1B0BF5E242848">
    <w:name w:val="EB90F7B4542D44C5B2D1B0BF5E2428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BCE68-8026-413D-A012-C2EA9A84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TEO-O-4 Programme Design and Development-Form (2).dotx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Tamata</dc:creator>
  <cp:lastModifiedBy>Tamata</cp:lastModifiedBy>
  <cp:revision>1</cp:revision>
  <cp:lastPrinted>2017-06-07T23:25:00Z</cp:lastPrinted>
  <dcterms:created xsi:type="dcterms:W3CDTF">2018-05-14T23:42:00Z</dcterms:created>
  <dcterms:modified xsi:type="dcterms:W3CDTF">2018-05-14T23:42:00Z</dcterms:modified>
</cp:coreProperties>
</file>